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13" w:rsidRPr="00807132" w:rsidRDefault="008C7013" w:rsidP="008C7013">
      <w:pPr>
        <w:pStyle w:val="3"/>
        <w:framePr w:w="9926" w:h="1972" w:hRule="exact" w:wrap="around" w:x="1709" w:y="-53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8C7013" w:rsidRPr="00592AE6" w:rsidRDefault="008C7013" w:rsidP="008C7013">
      <w:pPr>
        <w:pStyle w:val="3"/>
        <w:framePr w:w="9926" w:h="1972" w:hRule="exact" w:wrap="around" w:x="1709" w:y="-53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92AE6">
        <w:t xml:space="preserve">МУНИЦИПАЛЬНОЕ АВТОНОМНОЕ </w:t>
      </w:r>
      <w:r w:rsidR="00E47EEA" w:rsidRPr="00592AE6">
        <w:t>ОБЩЕ</w:t>
      </w:r>
      <w:r w:rsidRPr="00592AE6">
        <w:t>ОБРАЗОВАТЕЛЬНОЕ УЧРЕЖДЕНИЕ</w:t>
      </w:r>
    </w:p>
    <w:p w:rsidR="008C7013" w:rsidRPr="00592AE6" w:rsidRDefault="008C7013" w:rsidP="008C7013">
      <w:pPr>
        <w:framePr w:w="9926" w:h="1972" w:hRule="exact" w:hSpace="1418" w:wrap="around" w:vAnchor="text" w:hAnchor="page" w:x="1709" w:y="-533"/>
        <w:jc w:val="center"/>
        <w:rPr>
          <w:b/>
          <w:i/>
        </w:rPr>
      </w:pPr>
    </w:p>
    <w:p w:rsidR="008C7013" w:rsidRPr="00592AE6" w:rsidRDefault="008C7013" w:rsidP="008C7013">
      <w:pPr>
        <w:framePr w:w="9926" w:h="1972" w:hRule="exact" w:hSpace="1418" w:wrap="around" w:vAnchor="text" w:hAnchor="page" w:x="1709" w:y="-533"/>
        <w:jc w:val="center"/>
        <w:rPr>
          <w:b/>
          <w:i/>
        </w:rPr>
      </w:pPr>
      <w:r w:rsidRPr="00592AE6">
        <w:rPr>
          <w:b/>
          <w:i/>
        </w:rPr>
        <w:t>«СРЕДНЯЯ ШКОЛА №</w:t>
      </w:r>
      <w:r w:rsidR="00575246" w:rsidRPr="00592AE6">
        <w:rPr>
          <w:b/>
          <w:i/>
        </w:rPr>
        <w:t xml:space="preserve"> </w:t>
      </w:r>
      <w:r w:rsidRPr="00592AE6">
        <w:rPr>
          <w:b/>
          <w:i/>
        </w:rPr>
        <w:t>3 ИМЕНИ А.С. ПУШКИНА»</w:t>
      </w:r>
    </w:p>
    <w:p w:rsidR="008C7013" w:rsidRPr="00592AE6" w:rsidRDefault="008C7013" w:rsidP="008C7013">
      <w:pPr>
        <w:framePr w:w="9926" w:h="1972" w:hRule="exact" w:hSpace="1418" w:wrap="around" w:vAnchor="text" w:hAnchor="page" w:x="1709" w:y="-533"/>
        <w:jc w:val="center"/>
        <w:rPr>
          <w:b/>
          <w:i/>
        </w:rPr>
      </w:pPr>
      <w:r w:rsidRPr="00592AE6">
        <w:rPr>
          <w:b/>
          <w:i/>
        </w:rPr>
        <w:t>Петропавловск – Камчатского городского округа</w:t>
      </w:r>
    </w:p>
    <w:p w:rsidR="008C7013" w:rsidRPr="00592AE6" w:rsidRDefault="00B22982" w:rsidP="008C7013">
      <w:pPr>
        <w:framePr w:w="9926" w:h="1972" w:hRule="exact" w:hSpace="1418" w:wrap="around" w:vAnchor="text" w:hAnchor="page" w:x="1709" w:y="-533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94615</wp:posOffset>
                </wp:positionV>
                <wp:extent cx="6057900" cy="635"/>
                <wp:effectExtent l="0" t="19050" r="38100" b="565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3F9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7.45pt" to="494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W5HgIAADwEAAAOAAAAZHJzL2Uyb0RvYy54bWysU8GO2jAQvVfqP1i+QxIWWIgIqyqBXmiL&#10;tPQDjO0Qax3bsg0BVf33jk1AS3upqubgjO2Z5zfzZhYv51aiE7dOaFXgbJhixBXVTKhDgb/v1oMZ&#10;Rs4TxYjUihf4wh1+WX78sOhMzke60ZJxiwBEubwzBW68N3mSONrwlrihNlzBZa1tSzxs7SFhlnSA&#10;3spklKbTpNOWGaspdw5Oq+slXkb8uubUf6trxz2SBQZuPq42rvuwJssFyQ+WmEbQngb5BxYtEQoe&#10;vUNVxBN0tOIPqFZQq52u/ZDqNtF1LSiPOUA2WfpbNq8NMTzmAsVx5l4m9/9g6dfT1iLBQDuMFGlB&#10;oo1QHI1CZTrjcnAo1daG3OhZvZqNpm8OKV02RB14ZLi7GAjLQkTyEBI2zgD+vvuiGfiQo9exTOfa&#10;tgESCoDOUY3LXQ1+9ojC4TSdPM9TEI3C3fRpEvFJfgs11vnPXLcoGAWWwDpCk9PG+UCF5DeX8JLS&#10;ayFllFsq1BV48pxNAnhrIHkP8r/tml5Ep6VgwT0EOnvYl9KiEwktFL+eyYOb1UfFInzDCVv1tidC&#10;Xm2gI1XAg/SAYG9de+THPJ2vZqvZeDAeTVeDcVpVg0/rcjyYrrPnSfVUlWWV/QzZZeO8EYxxFdjd&#10;+jUb/10/9JNz7bR7x94LkzyixwoC2ds/ko76BkmvzbHX7LK1N92hRaNzP05hBt7vwX4/9MtfAAAA&#10;//8DAFBLAwQUAAYACAAAACEAnnQ2FdoAAAAIAQAADwAAAGRycy9kb3ducmV2LnhtbEyPwU7DMBBE&#10;70j8g7VI3Khd0qAkxKkqKj6A0ANHN16SqPY6it028PUsJzjum9HsTL1dvBMXnOMYSMN6pUAgdcGO&#10;1Gs4vL8+FCBiMmSNC4QavjDCtrm9qU1lw5Xe8NKmXnAIxcpoGFKaKiljN6A3cRUmJNY+w+xN4nPu&#10;pZ3NlcO9k49KPUlvRuIPg5nwZcDu1J69hjYot192mWu/i83HPnTFNOdR6/u7ZfcMIuGS/szwW5+r&#10;Q8OdjuFMNgqnIcszdjLflCBYL4uSwZFBrkA2tfw/oPkBAAD//wMAUEsBAi0AFAAGAAgAAAAhALaD&#10;OJL+AAAA4QEAABMAAAAAAAAAAAAAAAAAAAAAAFtDb250ZW50X1R5cGVzXS54bWxQSwECLQAUAAYA&#10;CAAAACEAOP0h/9YAAACUAQAACwAAAAAAAAAAAAAAAAAvAQAAX3JlbHMvLnJlbHNQSwECLQAUAAYA&#10;CAAAACEA2KY1uR4CAAA8BAAADgAAAAAAAAAAAAAAAAAuAgAAZHJzL2Uyb0RvYy54bWxQSwECLQAU&#10;AAYACAAAACEAnnQ2FdoAAAAI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381654" w:rsidRDefault="00381654" w:rsidP="00381654">
      <w:pPr>
        <w:framePr w:w="9926" w:h="1972" w:hRule="exact" w:hSpace="1418" w:wrap="around" w:vAnchor="text" w:hAnchor="page" w:x="1709" w:y="-533"/>
        <w:jc w:val="center"/>
        <w:rPr>
          <w:sz w:val="22"/>
          <w:szCs w:val="22"/>
        </w:rPr>
      </w:pPr>
      <w:r w:rsidRPr="003A036B">
        <w:rPr>
          <w:sz w:val="22"/>
          <w:szCs w:val="22"/>
        </w:rPr>
        <w:t>г. Петропавловск-Камчатский ул. Зеленая Роща, 24</w:t>
      </w:r>
      <w:r>
        <w:rPr>
          <w:sz w:val="22"/>
          <w:szCs w:val="22"/>
        </w:rPr>
        <w:t xml:space="preserve"> </w:t>
      </w:r>
      <w:r w:rsidRPr="003A036B">
        <w:rPr>
          <w:sz w:val="22"/>
          <w:szCs w:val="22"/>
        </w:rPr>
        <w:t>т</w:t>
      </w:r>
      <w:r>
        <w:rPr>
          <w:sz w:val="22"/>
          <w:szCs w:val="22"/>
        </w:rPr>
        <w:t>ел</w:t>
      </w:r>
      <w:r w:rsidRPr="003A036B">
        <w:rPr>
          <w:sz w:val="22"/>
          <w:szCs w:val="22"/>
        </w:rPr>
        <w:t>. 8(4152) 24-14-69, 8(4152) 24-62-67</w:t>
      </w:r>
      <w:r>
        <w:rPr>
          <w:sz w:val="22"/>
          <w:szCs w:val="22"/>
        </w:rPr>
        <w:t xml:space="preserve">, </w:t>
      </w:r>
    </w:p>
    <w:p w:rsidR="008C7013" w:rsidRPr="00807BAD" w:rsidRDefault="00381654" w:rsidP="00381654">
      <w:pPr>
        <w:framePr w:w="9926" w:h="1972" w:hRule="exact" w:hSpace="1418" w:wrap="around" w:vAnchor="text" w:hAnchor="page" w:x="1709" w:y="-533"/>
        <w:jc w:val="center"/>
      </w:pPr>
      <w:r>
        <w:rPr>
          <w:sz w:val="22"/>
          <w:szCs w:val="22"/>
        </w:rPr>
        <w:t>факс</w:t>
      </w:r>
      <w:r w:rsidRPr="00807BAD">
        <w:rPr>
          <w:sz w:val="22"/>
          <w:szCs w:val="22"/>
        </w:rPr>
        <w:t xml:space="preserve"> 8(4152) 24-40-20, </w:t>
      </w:r>
      <w:r w:rsidRPr="003A036B">
        <w:rPr>
          <w:sz w:val="22"/>
          <w:szCs w:val="22"/>
          <w:lang w:val="en-US"/>
        </w:rPr>
        <w:t>E</w:t>
      </w:r>
      <w:r w:rsidRPr="00807BAD">
        <w:rPr>
          <w:sz w:val="22"/>
          <w:szCs w:val="22"/>
        </w:rPr>
        <w:t>-</w:t>
      </w:r>
      <w:r w:rsidRPr="003A036B">
        <w:rPr>
          <w:sz w:val="22"/>
          <w:szCs w:val="22"/>
          <w:lang w:val="en-US"/>
        </w:rPr>
        <w:t>mail</w:t>
      </w:r>
      <w:r w:rsidRPr="00807BAD">
        <w:rPr>
          <w:sz w:val="22"/>
          <w:szCs w:val="22"/>
        </w:rPr>
        <w:t xml:space="preserve">: </w:t>
      </w:r>
      <w:hyperlink r:id="rId6" w:history="1">
        <w:r w:rsidRPr="002F2732">
          <w:rPr>
            <w:rStyle w:val="ab"/>
            <w:sz w:val="22"/>
            <w:szCs w:val="22"/>
            <w:lang w:val="en-US"/>
          </w:rPr>
          <w:t>school</w:t>
        </w:r>
        <w:r w:rsidRPr="00807BAD">
          <w:rPr>
            <w:rStyle w:val="ab"/>
            <w:sz w:val="22"/>
            <w:szCs w:val="22"/>
          </w:rPr>
          <w:t>3.</w:t>
        </w:r>
        <w:r w:rsidRPr="002F2732">
          <w:rPr>
            <w:rStyle w:val="ab"/>
            <w:sz w:val="22"/>
            <w:szCs w:val="22"/>
            <w:lang w:val="en-US"/>
          </w:rPr>
          <w:t>pkgo</w:t>
        </w:r>
        <w:r w:rsidRPr="00807BAD">
          <w:rPr>
            <w:rStyle w:val="ab"/>
            <w:sz w:val="22"/>
            <w:szCs w:val="22"/>
          </w:rPr>
          <w:t>.41@</w:t>
        </w:r>
        <w:r w:rsidRPr="002F2732">
          <w:rPr>
            <w:rStyle w:val="ab"/>
            <w:sz w:val="22"/>
            <w:szCs w:val="22"/>
            <w:lang w:val="en-US"/>
          </w:rPr>
          <w:t>kamgov</w:t>
        </w:r>
        <w:r w:rsidRPr="00807BAD">
          <w:rPr>
            <w:rStyle w:val="ab"/>
            <w:sz w:val="22"/>
            <w:szCs w:val="22"/>
          </w:rPr>
          <w:t>.</w:t>
        </w:r>
        <w:r w:rsidRPr="002F2732">
          <w:rPr>
            <w:rStyle w:val="ab"/>
            <w:sz w:val="22"/>
            <w:szCs w:val="22"/>
            <w:lang w:val="en-US"/>
          </w:rPr>
          <w:t>ru</w:t>
        </w:r>
      </w:hyperlink>
    </w:p>
    <w:p w:rsidR="008C7013" w:rsidRPr="00807BAD" w:rsidRDefault="00E47EEA" w:rsidP="00EB6F5F">
      <w:pPr>
        <w:pStyle w:val="2"/>
        <w:jc w:val="center"/>
        <w:rPr>
          <w:sz w:val="24"/>
          <w:szCs w:val="24"/>
        </w:rPr>
      </w:pPr>
      <w:r w:rsidRPr="00381654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-497205</wp:posOffset>
            </wp:positionV>
            <wp:extent cx="1020445" cy="828675"/>
            <wp:effectExtent l="0" t="0" r="8255" b="9525"/>
            <wp:wrapNone/>
            <wp:docPr id="3" name="Рисунок 0" descr="Рисунок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унок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F5F" w:rsidRPr="003B7DF5" w:rsidRDefault="00EB6F5F" w:rsidP="00EB6F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F5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61D32">
        <w:rPr>
          <w:rFonts w:ascii="Times New Roman" w:hAnsi="Times New Roman" w:cs="Times New Roman"/>
          <w:b/>
          <w:sz w:val="24"/>
          <w:szCs w:val="24"/>
        </w:rPr>
        <w:t>8</w:t>
      </w:r>
    </w:p>
    <w:p w:rsidR="00C771EF" w:rsidRDefault="00C152E9" w:rsidP="00C771E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61D32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»</w:t>
      </w:r>
      <w:r w:rsidR="00C771EF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C771EF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="00C771EF">
        <w:rPr>
          <w:sz w:val="28"/>
          <w:szCs w:val="28"/>
        </w:rPr>
        <w:t xml:space="preserve"> года</w:t>
      </w:r>
    </w:p>
    <w:p w:rsidR="00C771EF" w:rsidRDefault="00C771EF" w:rsidP="00C771E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C771EF" w:rsidRDefault="00C771EF" w:rsidP="00C771E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 утверждении графика проведения оценочных процедур в</w:t>
      </w:r>
      <w:r w:rsidR="00C152E9"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C152E9">
        <w:rPr>
          <w:rFonts w:ascii="Times New Roman" w:hAnsi="Times New Roman" w:cs="Times New Roman"/>
          <w:sz w:val="28"/>
          <w:szCs w:val="26"/>
        </w:rPr>
        <w:t>втором</w:t>
      </w:r>
      <w:r>
        <w:rPr>
          <w:rFonts w:ascii="Times New Roman" w:hAnsi="Times New Roman" w:cs="Times New Roman"/>
          <w:sz w:val="28"/>
          <w:szCs w:val="26"/>
        </w:rPr>
        <w:t xml:space="preserve"> полугодии 2024-2025 учебного года</w:t>
      </w:r>
    </w:p>
    <w:p w:rsidR="00C771EF" w:rsidRDefault="00C771EF" w:rsidP="00C771E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6"/>
        </w:rPr>
      </w:pPr>
    </w:p>
    <w:p w:rsidR="00C771EF" w:rsidRDefault="00C771EF" w:rsidP="00C771EF">
      <w:pPr>
        <w:pStyle w:val="a4"/>
        <w:jc w:val="right"/>
        <w:rPr>
          <w:rFonts w:ascii="Times New Roman" w:hAnsi="Times New Roman" w:cs="Times New Roman"/>
          <w:sz w:val="28"/>
          <w:szCs w:val="26"/>
        </w:rPr>
      </w:pPr>
    </w:p>
    <w:p w:rsidR="00C771EF" w:rsidRDefault="00C771EF" w:rsidP="00C771E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 основании ст.28 Федерального законы «Об образовании в Российской Федерации» от 29.12.2012 №273-ФЗ, в соответствии с Положением о формах, периодичности, порядке текущего контроля успеваемости и промежуточной аттестации учащихся МАОУ «Средняя школа №3 имени А.С. Пушкина», в целях организации планомерной работы и предупреждения перегруза учащихся</w:t>
      </w:r>
    </w:p>
    <w:p w:rsidR="00C771EF" w:rsidRDefault="00C771EF" w:rsidP="00C771E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771EF" w:rsidRDefault="00C771EF" w:rsidP="00C771EF">
      <w:pPr>
        <w:pStyle w:val="a4"/>
        <w:spacing w:line="276" w:lineRule="auto"/>
        <w:jc w:val="both"/>
        <w:rPr>
          <w:rFonts w:ascii="Times New Roman" w:hAnsi="Times New Roman" w:cs="Times New Roman"/>
          <w:caps/>
          <w:sz w:val="28"/>
          <w:szCs w:val="26"/>
        </w:rPr>
      </w:pPr>
      <w:r>
        <w:rPr>
          <w:rFonts w:ascii="Times New Roman" w:hAnsi="Times New Roman" w:cs="Times New Roman"/>
          <w:caps/>
          <w:sz w:val="28"/>
          <w:szCs w:val="26"/>
        </w:rPr>
        <w:t>Приказываю:</w:t>
      </w:r>
    </w:p>
    <w:p w:rsidR="00C771EF" w:rsidRDefault="00C771EF" w:rsidP="00C771EF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Утвердить график проведения оценочных процедур в</w:t>
      </w:r>
      <w:r w:rsidR="00C152E9">
        <w:rPr>
          <w:rFonts w:ascii="Times New Roman" w:hAnsi="Times New Roman" w:cs="Times New Roman"/>
          <w:sz w:val="28"/>
          <w:szCs w:val="26"/>
        </w:rPr>
        <w:t>овтором</w:t>
      </w:r>
      <w:r>
        <w:rPr>
          <w:rFonts w:ascii="Times New Roman" w:hAnsi="Times New Roman" w:cs="Times New Roman"/>
          <w:sz w:val="28"/>
          <w:szCs w:val="26"/>
        </w:rPr>
        <w:t xml:space="preserve"> полугодии на уровне начального образования (приложение №1), основного общего образования  и среднего общего образования (приложение №2).</w:t>
      </w:r>
    </w:p>
    <w:p w:rsidR="00C771EF" w:rsidRDefault="00C771EF" w:rsidP="00C771EF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Учителям-предметникам при возможной корректировке согласовывать график контрольных работ с заместителями директора по УВР Дубовой А.Г., Старковой И.Д. </w:t>
      </w:r>
    </w:p>
    <w:p w:rsidR="00C771EF" w:rsidRDefault="00C771EF" w:rsidP="00C771EF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Заместителю директора по УВР Андреевой И.В. разместить на сайте школы графики проведения оценочных процедур.</w:t>
      </w:r>
    </w:p>
    <w:p w:rsidR="00C771EF" w:rsidRDefault="00C771EF" w:rsidP="00C771EF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Контроль за настоящим приказом оставляю за собой.</w:t>
      </w:r>
    </w:p>
    <w:p w:rsidR="00C771EF" w:rsidRDefault="00C771EF" w:rsidP="00C771E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771EF" w:rsidRDefault="00C771EF" w:rsidP="00C771E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771EF" w:rsidRDefault="00C771EF" w:rsidP="00C771EF">
      <w:pPr>
        <w:spacing w:line="276" w:lineRule="auto"/>
        <w:jc w:val="both"/>
        <w:rPr>
          <w:rFonts w:eastAsiaTheme="minorHAnsi"/>
          <w:sz w:val="28"/>
          <w:szCs w:val="26"/>
          <w:lang w:eastAsia="en-US"/>
        </w:rPr>
      </w:pPr>
    </w:p>
    <w:p w:rsidR="00C771EF" w:rsidRDefault="00C771EF" w:rsidP="00C771EF">
      <w:pPr>
        <w:spacing w:line="276" w:lineRule="auto"/>
        <w:jc w:val="both"/>
        <w:rPr>
          <w:sz w:val="32"/>
          <w:szCs w:val="24"/>
        </w:rPr>
      </w:pPr>
      <w:r>
        <w:rPr>
          <w:rFonts w:eastAsiaTheme="minorHAnsi"/>
          <w:sz w:val="28"/>
          <w:szCs w:val="26"/>
          <w:lang w:eastAsia="en-US"/>
        </w:rPr>
        <w:t xml:space="preserve">Директор школы                                   </w:t>
      </w:r>
      <w:r>
        <w:rPr>
          <w:rFonts w:eastAsiaTheme="minorHAnsi"/>
          <w:sz w:val="28"/>
          <w:szCs w:val="26"/>
          <w:lang w:eastAsia="en-US"/>
        </w:rPr>
        <w:tab/>
      </w:r>
      <w:r>
        <w:rPr>
          <w:rFonts w:eastAsiaTheme="minorHAnsi"/>
          <w:sz w:val="28"/>
          <w:szCs w:val="26"/>
          <w:lang w:eastAsia="en-US"/>
        </w:rPr>
        <w:tab/>
      </w:r>
      <w:r>
        <w:rPr>
          <w:rFonts w:eastAsiaTheme="minorHAnsi"/>
          <w:sz w:val="28"/>
          <w:szCs w:val="26"/>
          <w:lang w:eastAsia="en-US"/>
        </w:rPr>
        <w:tab/>
        <w:t xml:space="preserve">                  Е.В. Паламарчук</w:t>
      </w:r>
    </w:p>
    <w:p w:rsidR="00C771EF" w:rsidRDefault="00C771EF" w:rsidP="00C771EF">
      <w:pPr>
        <w:spacing w:line="276" w:lineRule="auto"/>
        <w:rPr>
          <w:sz w:val="24"/>
          <w:szCs w:val="28"/>
        </w:rPr>
      </w:pPr>
    </w:p>
    <w:p w:rsidR="00D76300" w:rsidRDefault="00D76300" w:rsidP="00C771EF">
      <w:pPr>
        <w:pStyle w:val="a4"/>
        <w:rPr>
          <w:sz w:val="28"/>
          <w:szCs w:val="24"/>
        </w:rPr>
      </w:pPr>
    </w:p>
    <w:sectPr w:rsidR="00D76300" w:rsidSect="00C54AE5">
      <w:type w:val="continuous"/>
      <w:pgSz w:w="11906" w:h="16838"/>
      <w:pgMar w:top="1134" w:right="707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489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82174"/>
    <w:multiLevelType w:val="hybridMultilevel"/>
    <w:tmpl w:val="23469E66"/>
    <w:lvl w:ilvl="0" w:tplc="DE40E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2B1525"/>
    <w:multiLevelType w:val="hybridMultilevel"/>
    <w:tmpl w:val="3D14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AC5"/>
    <w:multiLevelType w:val="hybridMultilevel"/>
    <w:tmpl w:val="A1408CDC"/>
    <w:lvl w:ilvl="0" w:tplc="8572FB6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D12F7"/>
    <w:multiLevelType w:val="hybridMultilevel"/>
    <w:tmpl w:val="BE6A6264"/>
    <w:lvl w:ilvl="0" w:tplc="26641B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99B"/>
    <w:multiLevelType w:val="hybridMultilevel"/>
    <w:tmpl w:val="1BE2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A1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24E"/>
    <w:multiLevelType w:val="hybridMultilevel"/>
    <w:tmpl w:val="B320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52A3"/>
    <w:multiLevelType w:val="hybridMultilevel"/>
    <w:tmpl w:val="8B3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1258"/>
    <w:multiLevelType w:val="hybridMultilevel"/>
    <w:tmpl w:val="F7FC1E88"/>
    <w:lvl w:ilvl="0" w:tplc="FBD25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84855"/>
    <w:multiLevelType w:val="hybridMultilevel"/>
    <w:tmpl w:val="3D14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F56DD"/>
    <w:multiLevelType w:val="hybridMultilevel"/>
    <w:tmpl w:val="4B149566"/>
    <w:lvl w:ilvl="0" w:tplc="FAA63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5E204F"/>
    <w:multiLevelType w:val="hybridMultilevel"/>
    <w:tmpl w:val="8B3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0E7A"/>
    <w:multiLevelType w:val="hybridMultilevel"/>
    <w:tmpl w:val="05CA7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CD6"/>
    <w:multiLevelType w:val="hybridMultilevel"/>
    <w:tmpl w:val="2B1E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28A4"/>
    <w:multiLevelType w:val="hybridMultilevel"/>
    <w:tmpl w:val="BD2CEE94"/>
    <w:lvl w:ilvl="0" w:tplc="B6069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5C0405"/>
    <w:multiLevelType w:val="hybridMultilevel"/>
    <w:tmpl w:val="EA7C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77BA4"/>
    <w:multiLevelType w:val="hybridMultilevel"/>
    <w:tmpl w:val="4D809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1B6F44"/>
    <w:multiLevelType w:val="hybridMultilevel"/>
    <w:tmpl w:val="13F6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A1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237FE"/>
    <w:multiLevelType w:val="hybridMultilevel"/>
    <w:tmpl w:val="9BF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A1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F6EAB"/>
    <w:multiLevelType w:val="hybridMultilevel"/>
    <w:tmpl w:val="34D41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7579"/>
    <w:multiLevelType w:val="hybridMultilevel"/>
    <w:tmpl w:val="13F6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A1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60378"/>
    <w:multiLevelType w:val="hybridMultilevel"/>
    <w:tmpl w:val="1FAC954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8B25AC0"/>
    <w:multiLevelType w:val="hybridMultilevel"/>
    <w:tmpl w:val="FC32A4B2"/>
    <w:lvl w:ilvl="0" w:tplc="CA141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9E15FF"/>
    <w:multiLevelType w:val="hybridMultilevel"/>
    <w:tmpl w:val="F6A83F68"/>
    <w:lvl w:ilvl="0" w:tplc="11041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E07503"/>
    <w:multiLevelType w:val="hybridMultilevel"/>
    <w:tmpl w:val="64C8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A1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24B"/>
    <w:multiLevelType w:val="hybridMultilevel"/>
    <w:tmpl w:val="1FAC954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5FE47F29"/>
    <w:multiLevelType w:val="hybridMultilevel"/>
    <w:tmpl w:val="032C0694"/>
    <w:lvl w:ilvl="0" w:tplc="AF12F77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A442F9"/>
    <w:multiLevelType w:val="hybridMultilevel"/>
    <w:tmpl w:val="891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0DAB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0B00"/>
    <w:multiLevelType w:val="hybridMultilevel"/>
    <w:tmpl w:val="658C07C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94E3129"/>
    <w:multiLevelType w:val="hybridMultilevel"/>
    <w:tmpl w:val="7FECF90E"/>
    <w:lvl w:ilvl="0" w:tplc="32821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A769BF"/>
    <w:multiLevelType w:val="hybridMultilevel"/>
    <w:tmpl w:val="AE987EC0"/>
    <w:lvl w:ilvl="0" w:tplc="32821C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AA18D1"/>
    <w:multiLevelType w:val="hybridMultilevel"/>
    <w:tmpl w:val="11D8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24FA0"/>
    <w:multiLevelType w:val="hybridMultilevel"/>
    <w:tmpl w:val="FB3E3158"/>
    <w:lvl w:ilvl="0" w:tplc="7CCE5A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44E31"/>
    <w:multiLevelType w:val="hybridMultilevel"/>
    <w:tmpl w:val="891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0DAB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C042D"/>
    <w:multiLevelType w:val="hybridMultilevel"/>
    <w:tmpl w:val="BDF0249A"/>
    <w:lvl w:ilvl="0" w:tplc="60CCE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5271A"/>
    <w:multiLevelType w:val="hybridMultilevel"/>
    <w:tmpl w:val="9F00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26FBC"/>
    <w:multiLevelType w:val="hybridMultilevel"/>
    <w:tmpl w:val="2B1E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A76A6"/>
    <w:multiLevelType w:val="hybridMultilevel"/>
    <w:tmpl w:val="534E33F6"/>
    <w:lvl w:ilvl="0" w:tplc="FECED35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2F77B6"/>
    <w:multiLevelType w:val="hybridMultilevel"/>
    <w:tmpl w:val="9A2C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A16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17"/>
  </w:num>
  <w:num w:numId="4">
    <w:abstractNumId w:val="4"/>
  </w:num>
  <w:num w:numId="5">
    <w:abstractNumId w:val="25"/>
  </w:num>
  <w:num w:numId="6">
    <w:abstractNumId w:val="21"/>
  </w:num>
  <w:num w:numId="7">
    <w:abstractNumId w:val="5"/>
  </w:num>
  <w:num w:numId="8">
    <w:abstractNumId w:val="8"/>
  </w:num>
  <w:num w:numId="9">
    <w:abstractNumId w:val="18"/>
  </w:num>
  <w:num w:numId="10">
    <w:abstractNumId w:val="38"/>
  </w:num>
  <w:num w:numId="11">
    <w:abstractNumId w:val="24"/>
  </w:num>
  <w:num w:numId="12">
    <w:abstractNumId w:val="20"/>
  </w:num>
  <w:num w:numId="13">
    <w:abstractNumId w:val="36"/>
  </w:num>
  <w:num w:numId="14">
    <w:abstractNumId w:val="10"/>
  </w:num>
  <w:num w:numId="15">
    <w:abstractNumId w:val="22"/>
  </w:num>
  <w:num w:numId="16">
    <w:abstractNumId w:val="14"/>
  </w:num>
  <w:num w:numId="17">
    <w:abstractNumId w:val="0"/>
  </w:num>
  <w:num w:numId="18">
    <w:abstractNumId w:val="9"/>
  </w:num>
  <w:num w:numId="19">
    <w:abstractNumId w:val="2"/>
  </w:num>
  <w:num w:numId="20">
    <w:abstractNumId w:val="19"/>
  </w:num>
  <w:num w:numId="21">
    <w:abstractNumId w:val="1"/>
  </w:num>
  <w:num w:numId="22">
    <w:abstractNumId w:val="23"/>
  </w:num>
  <w:num w:numId="23">
    <w:abstractNumId w:val="37"/>
  </w:num>
  <w:num w:numId="24">
    <w:abstractNumId w:val="26"/>
  </w:num>
  <w:num w:numId="25">
    <w:abstractNumId w:val="7"/>
  </w:num>
  <w:num w:numId="26">
    <w:abstractNumId w:val="11"/>
  </w:num>
  <w:num w:numId="27">
    <w:abstractNumId w:val="13"/>
  </w:num>
  <w:num w:numId="28">
    <w:abstractNumId w:val="33"/>
  </w:num>
  <w:num w:numId="29">
    <w:abstractNumId w:val="27"/>
  </w:num>
  <w:num w:numId="30">
    <w:abstractNumId w:val="3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9"/>
  </w:num>
  <w:num w:numId="34">
    <w:abstractNumId w:val="35"/>
  </w:num>
  <w:num w:numId="35">
    <w:abstractNumId w:val="15"/>
  </w:num>
  <w:num w:numId="36">
    <w:abstractNumId w:val="3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13"/>
    <w:rsid w:val="00026194"/>
    <w:rsid w:val="00027626"/>
    <w:rsid w:val="00057673"/>
    <w:rsid w:val="0007403B"/>
    <w:rsid w:val="00082408"/>
    <w:rsid w:val="000B727B"/>
    <w:rsid w:val="000C5333"/>
    <w:rsid w:val="0011209E"/>
    <w:rsid w:val="001335E9"/>
    <w:rsid w:val="00146E06"/>
    <w:rsid w:val="001626E9"/>
    <w:rsid w:val="00171C0D"/>
    <w:rsid w:val="001C68F8"/>
    <w:rsid w:val="001E1A8E"/>
    <w:rsid w:val="001F58D6"/>
    <w:rsid w:val="00204E46"/>
    <w:rsid w:val="00242666"/>
    <w:rsid w:val="00252EE6"/>
    <w:rsid w:val="002A3E83"/>
    <w:rsid w:val="002D332F"/>
    <w:rsid w:val="002D7BDF"/>
    <w:rsid w:val="002F310E"/>
    <w:rsid w:val="00303C1F"/>
    <w:rsid w:val="003512FE"/>
    <w:rsid w:val="00353882"/>
    <w:rsid w:val="00381654"/>
    <w:rsid w:val="003F74B2"/>
    <w:rsid w:val="0040271B"/>
    <w:rsid w:val="004170AE"/>
    <w:rsid w:val="00434C5A"/>
    <w:rsid w:val="004C6F09"/>
    <w:rsid w:val="00512261"/>
    <w:rsid w:val="00550B82"/>
    <w:rsid w:val="00575246"/>
    <w:rsid w:val="005770F0"/>
    <w:rsid w:val="0058299E"/>
    <w:rsid w:val="00592AE6"/>
    <w:rsid w:val="005B4433"/>
    <w:rsid w:val="00616D64"/>
    <w:rsid w:val="00650D46"/>
    <w:rsid w:val="00654275"/>
    <w:rsid w:val="0065431A"/>
    <w:rsid w:val="006874F3"/>
    <w:rsid w:val="00693C6D"/>
    <w:rsid w:val="007404BA"/>
    <w:rsid w:val="007428CD"/>
    <w:rsid w:val="00744437"/>
    <w:rsid w:val="007522C7"/>
    <w:rsid w:val="00755EA8"/>
    <w:rsid w:val="007628D3"/>
    <w:rsid w:val="007B3651"/>
    <w:rsid w:val="007D1E47"/>
    <w:rsid w:val="008076CA"/>
    <w:rsid w:val="00807BAD"/>
    <w:rsid w:val="00824452"/>
    <w:rsid w:val="00844140"/>
    <w:rsid w:val="00852F5D"/>
    <w:rsid w:val="00884192"/>
    <w:rsid w:val="00896B4E"/>
    <w:rsid w:val="008C51DE"/>
    <w:rsid w:val="008C7013"/>
    <w:rsid w:val="008E5EE5"/>
    <w:rsid w:val="008F233E"/>
    <w:rsid w:val="009135B1"/>
    <w:rsid w:val="009304A5"/>
    <w:rsid w:val="00933C08"/>
    <w:rsid w:val="00935538"/>
    <w:rsid w:val="009464AB"/>
    <w:rsid w:val="009710BA"/>
    <w:rsid w:val="009B7BCD"/>
    <w:rsid w:val="00A02DF1"/>
    <w:rsid w:val="00AB0207"/>
    <w:rsid w:val="00AC0F99"/>
    <w:rsid w:val="00AD0FAD"/>
    <w:rsid w:val="00AD214F"/>
    <w:rsid w:val="00AD33FF"/>
    <w:rsid w:val="00AE31A0"/>
    <w:rsid w:val="00B12752"/>
    <w:rsid w:val="00B12A78"/>
    <w:rsid w:val="00B22982"/>
    <w:rsid w:val="00B43B7E"/>
    <w:rsid w:val="00B54D97"/>
    <w:rsid w:val="00B60CF7"/>
    <w:rsid w:val="00B61D32"/>
    <w:rsid w:val="00B743F5"/>
    <w:rsid w:val="00B97036"/>
    <w:rsid w:val="00BA07F9"/>
    <w:rsid w:val="00BE56F4"/>
    <w:rsid w:val="00C134F8"/>
    <w:rsid w:val="00C152E9"/>
    <w:rsid w:val="00C214AF"/>
    <w:rsid w:val="00C45447"/>
    <w:rsid w:val="00C54AE5"/>
    <w:rsid w:val="00C771EF"/>
    <w:rsid w:val="00C85B4E"/>
    <w:rsid w:val="00CF4B49"/>
    <w:rsid w:val="00CF53F7"/>
    <w:rsid w:val="00D46678"/>
    <w:rsid w:val="00D67D37"/>
    <w:rsid w:val="00D76300"/>
    <w:rsid w:val="00D94378"/>
    <w:rsid w:val="00DC2927"/>
    <w:rsid w:val="00DD38CA"/>
    <w:rsid w:val="00DD6525"/>
    <w:rsid w:val="00E22A50"/>
    <w:rsid w:val="00E23468"/>
    <w:rsid w:val="00E47EEA"/>
    <w:rsid w:val="00E71F2B"/>
    <w:rsid w:val="00E96A0F"/>
    <w:rsid w:val="00EB1414"/>
    <w:rsid w:val="00EB6F5F"/>
    <w:rsid w:val="00EC5B52"/>
    <w:rsid w:val="00ED27C3"/>
    <w:rsid w:val="00ED537D"/>
    <w:rsid w:val="00EE6CB5"/>
    <w:rsid w:val="00F06A10"/>
    <w:rsid w:val="00F62F1F"/>
    <w:rsid w:val="00F70D17"/>
    <w:rsid w:val="00F747A5"/>
    <w:rsid w:val="00F816CA"/>
    <w:rsid w:val="00F85318"/>
    <w:rsid w:val="00F91493"/>
    <w:rsid w:val="00FA0DDE"/>
    <w:rsid w:val="00FA15C8"/>
    <w:rsid w:val="00FB1EF1"/>
    <w:rsid w:val="00FD3398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15F3-857E-4DD0-8FC9-58B7FEE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7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8C7013"/>
    <w:pPr>
      <w:keepNext/>
      <w:framePr w:w="3473" w:h="2835" w:hRule="exact" w:hSpace="1418" w:wrap="around" w:vAnchor="text" w:hAnchor="page" w:x="207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7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C70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0"/>
    <w:link w:val="20"/>
    <w:rsid w:val="008C7013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8C7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8C7013"/>
    <w:pPr>
      <w:spacing w:after="0" w:line="240" w:lineRule="auto"/>
    </w:pPr>
  </w:style>
  <w:style w:type="paragraph" w:styleId="a5">
    <w:name w:val="Body Text Indent"/>
    <w:basedOn w:val="a0"/>
    <w:link w:val="a6"/>
    <w:uiPriority w:val="99"/>
    <w:unhideWhenUsed/>
    <w:rsid w:val="008C7013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8C70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8C701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AD21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D214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2"/>
    <w:uiPriority w:val="39"/>
    <w:rsid w:val="002A3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FB1EF1"/>
    <w:pPr>
      <w:numPr>
        <w:numId w:val="17"/>
      </w:numPr>
      <w:contextualSpacing/>
    </w:pPr>
  </w:style>
  <w:style w:type="character" w:styleId="ab">
    <w:name w:val="Hyperlink"/>
    <w:rsid w:val="00381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3.pkgo.41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CB4A-D566-4322-A8EF-0D2E7DEE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секретарь</cp:lastModifiedBy>
  <cp:revision>3</cp:revision>
  <cp:lastPrinted>2024-09-19T05:05:00Z</cp:lastPrinted>
  <dcterms:created xsi:type="dcterms:W3CDTF">2025-01-12T22:11:00Z</dcterms:created>
  <dcterms:modified xsi:type="dcterms:W3CDTF">2025-02-06T23:25:00Z</dcterms:modified>
</cp:coreProperties>
</file>