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2A5636">
        <w:rPr>
          <w:rFonts w:ascii="Times New Roman" w:eastAsia="Calibri" w:hAnsi="Times New Roman" w:cs="Times New Roman"/>
          <w:color w:val="000000"/>
          <w:sz w:val="28"/>
        </w:rPr>
        <w:t>воспитания и развития</w:t>
      </w:r>
      <w:proofErr w:type="gram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2A5636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2A5636">
        <w:rPr>
          <w:rFonts w:ascii="Times New Roman" w:eastAsia="Calibri" w:hAnsi="Times New Roman" w:cs="Times New Roman"/>
          <w:color w:val="000000"/>
          <w:sz w:val="28"/>
        </w:rPr>
        <w:t>внутрипредметных</w:t>
      </w:r>
      <w:proofErr w:type="spell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2A5636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2A5636">
        <w:rPr>
          <w:rFonts w:ascii="Times New Roman" w:eastAsia="Calibri" w:hAnsi="Times New Roman" w:cs="Times New Roman"/>
          <w:color w:val="000000"/>
          <w:sz w:val="28"/>
        </w:rPr>
        <w:t>учебных действий</w:t>
      </w:r>
      <w:proofErr w:type="gram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обучающихся по освоению содержания биологического образования.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</w:t>
      </w:r>
      <w:r w:rsidRPr="002A5636">
        <w:rPr>
          <w:rFonts w:ascii="Times New Roman" w:eastAsia="Calibri" w:hAnsi="Times New Roman" w:cs="Times New Roman"/>
          <w:color w:val="000000"/>
          <w:sz w:val="28"/>
        </w:rPr>
        <w:lastRenderedPageBreak/>
        <w:t>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2A5636">
        <w:rPr>
          <w:rFonts w:ascii="Times New Roman" w:eastAsia="Calibri" w:hAnsi="Times New Roman" w:cs="Times New Roman"/>
          <w:color w:val="000000"/>
          <w:sz w:val="28"/>
        </w:rPr>
        <w:t>культуросообразного</w:t>
      </w:r>
      <w:proofErr w:type="spell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2A5636">
        <w:rPr>
          <w:rFonts w:ascii="Times New Roman" w:eastAsia="Calibri" w:hAnsi="Times New Roman" w:cs="Times New Roman"/>
          <w:color w:val="000000"/>
          <w:sz w:val="28"/>
        </w:rPr>
        <w:t>гуманизации</w:t>
      </w:r>
      <w:proofErr w:type="spellEnd"/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 биологического образования.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2A5636">
        <w:rPr>
          <w:rFonts w:ascii="Times New Roman" w:eastAsia="Calibri" w:hAnsi="Times New Roman" w:cs="Times New Roman"/>
          <w:color w:val="000000"/>
          <w:sz w:val="28"/>
        </w:rPr>
        <w:t>агробиотехнологий</w:t>
      </w:r>
      <w:proofErr w:type="spellEnd"/>
      <w:r w:rsidRPr="002A5636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2A5636" w:rsidRPr="002A5636" w:rsidRDefault="002A5636" w:rsidP="002A5636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A5636">
        <w:rPr>
          <w:rFonts w:ascii="Times New Roman" w:eastAsia="Calibri" w:hAnsi="Times New Roman" w:cs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2A5636" w:rsidRPr="002A5636" w:rsidRDefault="002A5636" w:rsidP="002A5636">
      <w:pPr>
        <w:spacing w:after="200" w:line="276" w:lineRule="auto"/>
        <w:rPr>
          <w:rFonts w:ascii="Calibri" w:eastAsia="Calibri" w:hAnsi="Calibri" w:cs="Times New Roman"/>
        </w:rPr>
        <w:sectPr w:rsidR="002A5636" w:rsidRPr="002A5636">
          <w:pgSz w:w="11906" w:h="16383"/>
          <w:pgMar w:top="1134" w:right="850" w:bottom="1134" w:left="1701" w:header="720" w:footer="720" w:gutter="0"/>
          <w:cols w:space="720"/>
        </w:sectPr>
      </w:pPr>
    </w:p>
    <w:p w:rsidR="00FA207B" w:rsidRDefault="00FA207B">
      <w:bookmarkStart w:id="0" w:name="_GoBack"/>
      <w:bookmarkEnd w:id="0"/>
    </w:p>
    <w:sectPr w:rsidR="00FA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D"/>
    <w:rsid w:val="002A5636"/>
    <w:rsid w:val="0055029D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B3521-AD64-4026-B3FB-7B492BF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2024-12-09T02:36:00Z</dcterms:created>
  <dcterms:modified xsi:type="dcterms:W3CDTF">2024-12-09T02:36:00Z</dcterms:modified>
</cp:coreProperties>
</file>